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5ECE2FB6" w14:textId="7242B2A6"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juhataja käskkirjaga </w:t>
      </w:r>
      <w:r w:rsidR="00987DFC" w:rsidRPr="00987DFC">
        <w:rPr>
          <w:rFonts w:ascii="Times New Roman" w:eastAsia="Times New Roman" w:hAnsi="Times New Roman" w:cs="Times New Roman"/>
          <w:kern w:val="0"/>
          <w:sz w:val="24"/>
          <w:szCs w:val="20"/>
          <w14:ligatures w14:val="none"/>
        </w:rPr>
        <w:t>1-47.3353</w:t>
      </w:r>
      <w:r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4EE78298" w14:textId="77777777" w:rsidR="0082244E" w:rsidRPr="0082244E" w:rsidRDefault="00E126EC" w:rsidP="0098125C">
      <w:pPr>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82244E" w:rsidRPr="0082244E">
        <w:rPr>
          <w:rFonts w:ascii="Times New Roman" w:eastAsia="Times New Roman" w:hAnsi="Times New Roman" w:cs="Times New Roman"/>
          <w:b/>
          <w:bCs/>
          <w:iCs/>
          <w:kern w:val="0"/>
          <w:sz w:val="24"/>
          <w:szCs w:val="24"/>
          <w14:ligatures w14:val="none"/>
        </w:rPr>
        <w:t>Tallimetsa maaparandussüsteemi ja teede rekonstrueerimine.</w:t>
      </w:r>
    </w:p>
    <w:p w14:paraId="042849C5" w14:textId="2289DE0F" w:rsidR="00E126EC" w:rsidRPr="00E126EC" w:rsidRDefault="0082244E" w:rsidP="0098125C">
      <w:pPr>
        <w:jc w:val="both"/>
        <w:outlineLvl w:val="1"/>
        <w:rPr>
          <w:rFonts w:ascii="Times New Roman" w:eastAsia="Times New Roman" w:hAnsi="Times New Roman" w:cs="Times New Roman"/>
          <w:b/>
          <w:bCs/>
          <w:iCs/>
          <w:kern w:val="0"/>
          <w:sz w:val="24"/>
          <w:szCs w:val="24"/>
          <w14:ligatures w14:val="none"/>
        </w:rPr>
      </w:pPr>
      <w:r w:rsidRPr="0082244E">
        <w:rPr>
          <w:rFonts w:ascii="Times New Roman" w:eastAsia="Times New Roman" w:hAnsi="Times New Roman" w:cs="Times New Roman"/>
          <w:b/>
          <w:bCs/>
          <w:iCs/>
          <w:kern w:val="0"/>
          <w:sz w:val="24"/>
          <w:szCs w:val="24"/>
          <w14:ligatures w14:val="none"/>
        </w:rPr>
        <w:t>Viitenumber: 291549</w:t>
      </w:r>
      <w:r w:rsidR="00E126EC"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77777777" w:rsidR="00E126EC" w:rsidRDefault="00E126EC" w:rsidP="00E126EC">
      <w:pPr>
        <w:pStyle w:val="11"/>
      </w:pPr>
      <w:r w:rsidRPr="00AA7B7D">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1875AD09" w14:textId="77777777" w:rsidR="00E126EC" w:rsidRPr="009B7728" w:rsidRDefault="00E126EC" w:rsidP="00E126EC">
      <w:pPr>
        <w:pStyle w:val="11"/>
      </w:pPr>
      <w:r w:rsidRPr="001219E9">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25C595B5" w:rsidR="00E126EC" w:rsidRPr="009B7728" w:rsidRDefault="00E126EC" w:rsidP="00E126EC">
      <w:pPr>
        <w:pStyle w:val="11"/>
      </w:pPr>
      <w:r w:rsidRPr="00632937">
        <w:rPr>
          <w:rFonts w:cs="Times New Roman"/>
          <w:szCs w:val="24"/>
          <w:shd w:val="clear" w:color="auto" w:fill="FFFFFF"/>
        </w:rPr>
        <w:t>Objektiga on võimalik tutvuda</w:t>
      </w:r>
      <w:r w:rsidR="00F24368">
        <w:rPr>
          <w:rFonts w:cs="Times New Roman"/>
          <w:szCs w:val="24"/>
          <w:shd w:val="clear" w:color="auto" w:fill="FFFFFF"/>
        </w:rPr>
        <w:t xml:space="preserve">, selleks palume eelnevalt </w:t>
      </w:r>
      <w:r w:rsidR="008E3709" w:rsidRPr="008E3709">
        <w:rPr>
          <w:rFonts w:cs="Times New Roman"/>
          <w:szCs w:val="24"/>
          <w:shd w:val="clear" w:color="auto" w:fill="FFFFFF"/>
        </w:rPr>
        <w:t>kokku</w:t>
      </w:r>
      <w:r w:rsidR="00A52B3E">
        <w:rPr>
          <w:rFonts w:cs="Times New Roman"/>
          <w:szCs w:val="24"/>
          <w:shd w:val="clear" w:color="auto" w:fill="FFFFFF"/>
        </w:rPr>
        <w:t xml:space="preserve"> </w:t>
      </w:r>
      <w:r w:rsidR="008E3709" w:rsidRPr="008E3709">
        <w:rPr>
          <w:rFonts w:cs="Times New Roman"/>
          <w:szCs w:val="24"/>
          <w:shd w:val="clear" w:color="auto" w:fill="FFFFFF"/>
        </w:rPr>
        <w:t>leppida objektijuhi metsataristu spetsialist Ülo Lindjärv tel: 505 0744; e-post ulo.lindjarv@rmk.ee</w:t>
      </w:r>
      <w:r w:rsidR="003E292E" w:rsidRPr="003E292E">
        <w:rPr>
          <w:rFonts w:cs="Times New Roman"/>
          <w:szCs w:val="24"/>
          <w:shd w:val="clear" w:color="auto" w:fill="FFFFFF"/>
        </w:rPr>
        <w:t xml:space="preserve">.       </w:t>
      </w:r>
      <w:r w:rsidRPr="00632937">
        <w:rPr>
          <w:rFonts w:cs="Times New Roman"/>
          <w:szCs w:val="24"/>
          <w:shd w:val="clear" w:color="auto" w:fill="FFFFFF"/>
        </w:rPr>
        <w:t>.</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09459F09" w:rsidR="00E126EC" w:rsidRPr="009B7728" w:rsidRDefault="00E126EC" w:rsidP="00E126EC">
      <w:pPr>
        <w:pStyle w:val="11"/>
      </w:pPr>
      <w:r w:rsidRPr="009B7728">
        <w:t xml:space="preserve">Töö tehniliseks aluseks on </w:t>
      </w:r>
      <w:r w:rsidR="000A6F01" w:rsidRPr="000A6F01">
        <w:t xml:space="preserve">REK Projekt OÜ poolt koostatud </w:t>
      </w:r>
      <w:r w:rsidR="000A6F01">
        <w:t>„</w:t>
      </w:r>
      <w:r w:rsidR="000A6F01" w:rsidRPr="000A6F01">
        <w:t>Tallimetsa maaparandusehitiste ja teede rekonstrueerimise projekt</w:t>
      </w:r>
      <w:r w:rsidR="0097514D" w:rsidRPr="0097514D">
        <w:t>”</w:t>
      </w:r>
      <w:r w:rsidR="003B77DC">
        <w:t xml:space="preserve"> </w:t>
      </w:r>
      <w:r w:rsidRPr="009B7728">
        <w:t xml:space="preserve">(lisa </w:t>
      </w:r>
      <w:r w:rsidR="009B321A">
        <w:t>4</w:t>
      </w:r>
      <w:r w:rsidRPr="009B7728">
        <w:t xml:space="preserve">). </w:t>
      </w:r>
    </w:p>
    <w:p w14:paraId="0C1BF732" w14:textId="77777777" w:rsidR="00E126EC" w:rsidRPr="00AA7B7D" w:rsidRDefault="00E126EC" w:rsidP="00E126EC">
      <w:pPr>
        <w:pStyle w:val="11"/>
      </w:pPr>
      <w:r w:rsidRPr="00AA7B7D">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7E6F57C" w14:textId="2A2CDA4C" w:rsidR="00E126EC" w:rsidRPr="001D5D35" w:rsidRDefault="00E126EC" w:rsidP="00E126EC">
      <w:pPr>
        <w:pStyle w:val="11"/>
      </w:pPr>
      <w:r w:rsidRPr="001D5D35">
        <w:t>Töövõtja annab Tellijale valmis Töö lõplikult üle hiljemalt 1.09.202</w:t>
      </w:r>
      <w:r w:rsidR="002D6EB6">
        <w:t xml:space="preserve">5. </w:t>
      </w:r>
      <w:r w:rsidRPr="001D5D35">
        <w:t>a. Ehitusobjekti dokumentide üleandmiseks ja vastuvõtmiseks ning ehitusobjekti kasutuselevõtu dokumentide vormistamiseks on aega kuni 1.11.202</w:t>
      </w:r>
      <w:r w:rsidR="00A44EA8">
        <w:t>6</w:t>
      </w:r>
      <w:r w:rsidRPr="001D5D35">
        <w:t xml:space="preserve">. </w:t>
      </w:r>
      <w:r w:rsidR="00A44EA8">
        <w:t>a.</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t xml:space="preserve">Töödele on nõutav teostusgarantii kestvusega 2 aastat arvates kasutuselevõtu akti allkirjastamisest tellija poolt. Tööde teostamise ajaks on nõutav pangagarantii 10 % </w:t>
      </w:r>
      <w:r w:rsidRPr="00AA7B7D">
        <w:lastRenderedPageBreak/>
        <w:t>hankelepingu sõlmimise aluseks olnud eduka pakkumuse maksumusest või sama summa deponeerimine tellija pangakontole.</w:t>
      </w:r>
    </w:p>
    <w:p w14:paraId="46E8F2BB" w14:textId="70875F95" w:rsidR="00E126EC" w:rsidRPr="00AA7B7D" w:rsidRDefault="00E126EC" w:rsidP="00E126EC">
      <w:pPr>
        <w:pStyle w:val="11"/>
      </w:pPr>
      <w:r w:rsidRPr="00AA7B7D">
        <w:t xml:space="preserve">Hankelepingu eseme tehniline kirjeldus on toodud </w:t>
      </w:r>
      <w:bookmarkEnd w:id="1"/>
      <w:r w:rsidRPr="00AA7B7D">
        <w:t xml:space="preserve">lisas </w:t>
      </w:r>
      <w:r w:rsidR="00F07D6C">
        <w:t>3</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0B749A3F" w:rsidR="00E126EC" w:rsidRPr="001219E9" w:rsidRDefault="00E126EC" w:rsidP="007A2077">
      <w:pPr>
        <w:pStyle w:val="11"/>
      </w:pPr>
      <w:r w:rsidRPr="001219E9">
        <w:t xml:space="preserve">Pakkuja peab esitama RHS § 90 kohase pakkumuse tagatise summas </w:t>
      </w:r>
      <w:r w:rsidR="00F65F86">
        <w:t>20</w:t>
      </w:r>
      <w:r>
        <w:t>00</w:t>
      </w:r>
      <w:r w:rsidRPr="001219E9">
        <w:t xml:space="preserve">,00 EUR, kas: vastava summa deponeerimisena hankija arvelduskontole EE881010002021370008 SEB pangas (makse selgitus: „Pakkumuse tagatis riigihankes </w:t>
      </w:r>
      <w:r>
        <w:t>„</w:t>
      </w:r>
      <w:r w:rsidR="007A2077">
        <w:t>Tallimetsa maaparandussüsteemi ja teede rekonstrueerimine.</w:t>
      </w:r>
      <w:r w:rsidR="007A2077">
        <w:t xml:space="preserve"> </w:t>
      </w:r>
      <w:r w:rsidR="007A2077">
        <w:t>Viitenumber: 291549</w:t>
      </w:r>
      <w:r>
        <w:t>“</w:t>
      </w:r>
      <w:r w:rsidRPr="00B4330A">
        <w:t xml:space="preserve"> </w:t>
      </w:r>
      <w:r w:rsidRPr="001219E9">
        <w:t xml:space="preserve">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olema allkirjastatud digitaalselt ja esitatud koos pakkumusega elektrooniliselt eRHR keskkonna kaudu, või 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w:t>
      </w:r>
      <w:r w:rsidRPr="001219E9">
        <w:lastRenderedPageBreak/>
        <w:t>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eRHR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3EBB4568" w:rsidR="00E126EC" w:rsidRDefault="00E126EC" w:rsidP="00E126EC">
      <w:pPr>
        <w:pStyle w:val="11"/>
        <w:rPr>
          <w:shd w:val="clear" w:color="auto" w:fill="FFFFFF"/>
        </w:rPr>
      </w:pPr>
      <w:r w:rsidRPr="00632937">
        <w:rPr>
          <w:shd w:val="clear" w:color="auto" w:fill="FFFFFF"/>
        </w:rPr>
        <w:t>Pakkumuse maksumus peab olema lõplik ja sisaldama kõiki kulusid vastavalt RHAD-le ning seal nimetamata kulusid, mis on vajalikud objektil tööde nõuetekohaseks teostamiseks. Null või negatiivse väärtusega maksumusi ei ole lubatud kasutada ja sellised pakkumused on hankijal õigus lugeda mittevastavaks ning tagasi lükata.</w:t>
      </w:r>
      <w:r w:rsidR="006A177A">
        <w:rPr>
          <w:shd w:val="clear" w:color="auto" w:fill="FFFFFF"/>
        </w:rPr>
        <w:t xml:space="preserve"> </w:t>
      </w:r>
      <w:r w:rsidRPr="00632937">
        <w:rPr>
          <w:shd w:val="clear" w:color="auto" w:fill="FFFFFF"/>
        </w:rPr>
        <w:t>Hankija ei hüvita lepingu täitmisel pakkujale mingeid täiendavaid kulusid ega tee täiendavaid makseid.</w:t>
      </w:r>
      <w:r w:rsidR="006A177A">
        <w:rPr>
          <w:shd w:val="clear" w:color="auto" w:fill="FFFFFF"/>
        </w:rPr>
        <w:t xml:space="preserve"> </w:t>
      </w:r>
      <w:r w:rsidRPr="00632937">
        <w:rPr>
          <w:shd w:val="clear" w:color="auto" w:fill="FFFFFF"/>
        </w:rPr>
        <w:t>Huvitatud isik või pakkuja kannab hankemenetluses osalemisega seotud kogukulud ja -riski, kaasa arvatud vääramatu jõu (force majeure)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t xml:space="preserve">Hankeleping loetakse kättesaaduks 3 kalendripäeva möödumisel selle elektroonilisest edastamisest  arvates. Edukaks tunnistatud pakkumuse esitanud pakkuja peab ühe hankelepingu eksemplari allkirjastatult tagastama hankijale 5 tööpäeva jooksul </w:t>
      </w:r>
      <w:r w:rsidRPr="00F04CC5">
        <w:rPr>
          <w:rFonts w:cs="Times New Roman"/>
          <w:color w:val="000000"/>
          <w:spacing w:val="-1"/>
          <w:szCs w:val="24"/>
        </w:rPr>
        <w:lastRenderedPageBreak/>
        <w:t xml:space="preserve">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11285941" w14:textId="77777777" w:rsidR="00E126EC" w:rsidRPr="00F04CC5" w:rsidRDefault="00E126EC" w:rsidP="00E126EC">
      <w:pPr>
        <w:pStyle w:val="11"/>
        <w:rPr>
          <w:b/>
          <w:bCs/>
          <w:kern w:val="32"/>
        </w:rPr>
      </w:pPr>
      <w:r w:rsidRPr="00F04CC5">
        <w:rPr>
          <w:rFonts w:eastAsia="Arial" w:cs="Times New Roman"/>
          <w:szCs w:val="24"/>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352DB65C"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 xml:space="preserve">Hankelepingu </w:t>
      </w:r>
      <w:r w:rsidR="003F0BF9">
        <w:rPr>
          <w:rFonts w:ascii="Times New Roman" w:eastAsia="Times New Roman" w:hAnsi="Times New Roman" w:cs="Times New Roman"/>
          <w:kern w:val="0"/>
          <w:sz w:val="24"/>
          <w:szCs w:val="24"/>
          <w14:ligatures w14:val="none"/>
        </w:rPr>
        <w:t>projekt</w:t>
      </w:r>
    </w:p>
    <w:p w14:paraId="7CFAAA6E" w14:textId="5063A086"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3 </w:t>
      </w:r>
      <w:r>
        <w:rPr>
          <w:rFonts w:ascii="Times New Roman" w:eastAsia="Times New Roman" w:hAnsi="Times New Roman" w:cs="Times New Roman"/>
          <w:kern w:val="0"/>
          <w:sz w:val="24"/>
          <w:szCs w:val="24"/>
          <w14:ligatures w14:val="none"/>
        </w:rPr>
        <w:t xml:space="preserve">- </w:t>
      </w:r>
      <w:r w:rsidR="008A6F81" w:rsidRPr="008A6F81">
        <w:rPr>
          <w:rFonts w:ascii="Times New Roman" w:eastAsia="Times New Roman" w:hAnsi="Times New Roman" w:cs="Times New Roman"/>
          <w:kern w:val="0"/>
          <w:sz w:val="24"/>
          <w:szCs w:val="24"/>
          <w14:ligatures w14:val="none"/>
        </w:rPr>
        <w:t>Tehniline kirjeldus</w:t>
      </w:r>
    </w:p>
    <w:p w14:paraId="528C7810" w14:textId="77777777" w:rsidR="000A6F01"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Lisa 4 –</w:t>
      </w:r>
      <w:r w:rsidR="009B321A" w:rsidRPr="009B321A">
        <w:t xml:space="preserve"> </w:t>
      </w:r>
      <w:r w:rsidR="000A6F01" w:rsidRPr="000A6F01">
        <w:rPr>
          <w:rFonts w:ascii="Times New Roman" w:eastAsia="Times New Roman" w:hAnsi="Times New Roman" w:cs="Times New Roman"/>
          <w:kern w:val="0"/>
          <w:sz w:val="24"/>
          <w:szCs w:val="24"/>
          <w14:ligatures w14:val="none"/>
        </w:rPr>
        <w:t>REK Projekt OÜ poolt koostatud „Tallimetsa maaparandusehitiste ja teede rekonstrueerimise projekt” (lisa 4)</w:t>
      </w:r>
    </w:p>
    <w:p w14:paraId="5BA52174" w14:textId="1034BEE8"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46A85"/>
    <w:rsid w:val="000A6F01"/>
    <w:rsid w:val="000F36E5"/>
    <w:rsid w:val="001B6197"/>
    <w:rsid w:val="001D5D35"/>
    <w:rsid w:val="00294456"/>
    <w:rsid w:val="002D6EB6"/>
    <w:rsid w:val="00310D34"/>
    <w:rsid w:val="003B77DC"/>
    <w:rsid w:val="003E292E"/>
    <w:rsid w:val="003F0BF9"/>
    <w:rsid w:val="003F3545"/>
    <w:rsid w:val="004947C5"/>
    <w:rsid w:val="004D4320"/>
    <w:rsid w:val="00505B26"/>
    <w:rsid w:val="00640406"/>
    <w:rsid w:val="006442D0"/>
    <w:rsid w:val="00672D0A"/>
    <w:rsid w:val="006862DB"/>
    <w:rsid w:val="006A177A"/>
    <w:rsid w:val="006C4781"/>
    <w:rsid w:val="0071743D"/>
    <w:rsid w:val="00746DD4"/>
    <w:rsid w:val="007A2077"/>
    <w:rsid w:val="0082244E"/>
    <w:rsid w:val="008A6F81"/>
    <w:rsid w:val="008E3709"/>
    <w:rsid w:val="0097514D"/>
    <w:rsid w:val="0098125C"/>
    <w:rsid w:val="00987DFC"/>
    <w:rsid w:val="009B321A"/>
    <w:rsid w:val="00A44EA8"/>
    <w:rsid w:val="00A52B3E"/>
    <w:rsid w:val="00B4098B"/>
    <w:rsid w:val="00D62224"/>
    <w:rsid w:val="00E126EC"/>
    <w:rsid w:val="00E73659"/>
    <w:rsid w:val="00F07D6C"/>
    <w:rsid w:val="00F24368"/>
    <w:rsid w:val="00F65F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2211</Words>
  <Characters>12827</Characters>
  <Application>Microsoft Office Word</Application>
  <DocSecurity>0</DocSecurity>
  <Lines>106</Lines>
  <Paragraphs>30</Paragraphs>
  <ScaleCrop>false</ScaleCrop>
  <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34</cp:revision>
  <dcterms:created xsi:type="dcterms:W3CDTF">2025-01-02T12:10:00Z</dcterms:created>
  <dcterms:modified xsi:type="dcterms:W3CDTF">2025-03-03T07:39:00Z</dcterms:modified>
</cp:coreProperties>
</file>